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32A4E6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30</w:t>
      </w:r>
    </w:p>
    <w:p w14:paraId="51A114AB" w14:textId="2C9F436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B6752">
        <w:rPr>
          <w:rFonts w:ascii="Times New Roman" w:eastAsia="Arial Unicode MS" w:hAnsi="Times New Roman" w:cs="Times New Roman"/>
          <w:kern w:val="0"/>
          <w:sz w:val="24"/>
          <w:szCs w:val="24"/>
          <w:lang w:eastAsia="lv-LV"/>
          <w14:ligatures w14:val="none"/>
        </w:rPr>
        <w:t>1</w:t>
      </w:r>
      <w:r w:rsidR="00202676">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0A51EF3E" w14:textId="77777777" w:rsidR="00202676" w:rsidRPr="00202676" w:rsidRDefault="00202676" w:rsidP="00202676">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85" w:name="_Hlk181100690"/>
      <w:bookmarkStart w:id="286" w:name="_Hlk181100001"/>
      <w:bookmarkStart w:id="287" w:name="_Hlk181099892"/>
      <w:bookmarkStart w:id="288" w:name="_Hlk181099777"/>
      <w:bookmarkStart w:id="289" w:name="_Hlk181097749"/>
      <w:bookmarkStart w:id="290" w:name="_Hlk181030546"/>
      <w:bookmarkStart w:id="291" w:name="_Hlk181093873"/>
      <w:bookmarkStart w:id="292" w:name="_Hlk181030405"/>
      <w:bookmarkStart w:id="293" w:name="_Hlk181026382"/>
      <w:bookmarkStart w:id="294" w:name="_Hlk181026204"/>
      <w:bookmarkStart w:id="295" w:name="_Hlk181025818"/>
      <w:bookmarkStart w:id="296" w:name="_Hlk181024880"/>
      <w:bookmarkStart w:id="297" w:name="_Hlk181024541"/>
      <w:bookmarkStart w:id="298" w:name="_Hlk181024097"/>
      <w:bookmarkStart w:id="299" w:name="_Hlk178244994"/>
      <w:bookmarkStart w:id="300" w:name="_Hlk178175267"/>
      <w:bookmarkStart w:id="301" w:name="_Hlk178175125"/>
      <w:bookmarkStart w:id="302" w:name="_Hlk178174962"/>
      <w:bookmarkStart w:id="303" w:name="_Hlk178174776"/>
      <w:bookmarkStart w:id="304" w:name="_Hlk178174570"/>
      <w:bookmarkStart w:id="305" w:name="_Hlk178174351"/>
      <w:bookmarkStart w:id="306" w:name="_Hlk178174189"/>
      <w:r w:rsidRPr="00202676">
        <w:rPr>
          <w:rFonts w:ascii="Times New Roman" w:eastAsia="Times New Roman" w:hAnsi="Times New Roman" w:cs="Times New Roman"/>
          <w:b/>
          <w:kern w:val="1"/>
          <w:sz w:val="24"/>
          <w:szCs w:val="24"/>
          <w:lang w:eastAsia="ar-SA"/>
          <w14:ligatures w14:val="none"/>
        </w:rPr>
        <w:t>Par Rezerves zemes fondā ieskaitītu zemes vienību ar kadastra apzīmējumu 7001 001 1489, Madonā, Madonas novadā</w:t>
      </w:r>
    </w:p>
    <w:bookmarkEnd w:id="285"/>
    <w:p w14:paraId="7BC0B518" w14:textId="77777777" w:rsidR="00202676" w:rsidRPr="00202676" w:rsidRDefault="00202676" w:rsidP="00202676">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2AF05E1E" w14:textId="57BC9D70"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ar lūgumu izskatīt iespēju nodibināt ceļa servitūtu uz pašvaldības nekustamā īpašuma Mārtiņa iela 18a, Madona, par labu iesniedzējai piederošajam nekustamajam īpašumam </w:t>
      </w:r>
      <w:r w:rsidR="00E858B3">
        <w:rPr>
          <w:rFonts w:ascii="Times New Roman" w:eastAsia="Times New Roman" w:hAnsi="Times New Roman" w:cs="Times New Roman"/>
          <w:kern w:val="1"/>
          <w:sz w:val="24"/>
          <w:szCs w:val="24"/>
          <w:lang w:eastAsia="hi-IN" w:bidi="hi-IN"/>
          <w14:ligatures w14:val="none"/>
        </w:rPr>
        <w:t>[..]</w:t>
      </w:r>
      <w:r w:rsidRPr="00202676">
        <w:rPr>
          <w:rFonts w:ascii="Times New Roman" w:eastAsia="Times New Roman" w:hAnsi="Times New Roman" w:cs="Times New Roman"/>
          <w:kern w:val="1"/>
          <w:sz w:val="24"/>
          <w:szCs w:val="24"/>
          <w:lang w:eastAsia="hi-IN" w:bidi="hi-IN"/>
          <w14:ligatures w14:val="none"/>
        </w:rPr>
        <w:t>.</w:t>
      </w:r>
    </w:p>
    <w:p w14:paraId="62577D3D" w14:textId="77777777"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 xml:space="preserve">Nekustamā īpašuma “Mārtiņa iela 18a” zemes vienība “Mārtiņa iela 18a” ar kadastra apzīmējumu 7001 001 1489 0,14 ha platībā ir rezerves zemes fondā ieskaitītā un īpašuma tiesību atjaunošanai neizmantotā zeme, pie kuras nav izdarītas atzīmes par tās piekritību vai piederību valstij vai pašvaldībai. </w:t>
      </w:r>
    </w:p>
    <w:p w14:paraId="516C6CEB" w14:textId="05EE3606"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79B5274" w14:textId="77777777" w:rsidR="00202676" w:rsidRPr="00202676" w:rsidRDefault="00202676" w:rsidP="0020267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CB7193D" w14:textId="77777777" w:rsidR="00202676" w:rsidRPr="00202676" w:rsidRDefault="00202676" w:rsidP="0020267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74FFE9F" w14:textId="77777777" w:rsidR="00202676" w:rsidRPr="00202676" w:rsidRDefault="00202676" w:rsidP="0020267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2E7DBDA" w14:textId="0F52DCC7"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Atbilstoši ministru kabineta rīkojumam Nr.</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526 "Par zemes reformas pabeigšanu Madonas novada Madonas pilsētā", kurš nosaka: Pamatojoties uz likuma "Par zemes reformu Latvijas Republikas pilsētās" 34. pantu un Madonas novada domes 2014. gada 27. novembra sēdes lēmumu Nr.</w:t>
      </w:r>
      <w:r w:rsidR="00C91564">
        <w:rPr>
          <w:rFonts w:ascii="Times New Roman" w:eastAsia="Times New Roman" w:hAnsi="Times New Roman" w:cs="Times New Roman"/>
          <w:kern w:val="1"/>
          <w:sz w:val="24"/>
          <w:szCs w:val="24"/>
          <w:lang w:eastAsia="hi-IN" w:bidi="hi-IN"/>
          <w14:ligatures w14:val="none"/>
        </w:rPr>
        <w:t xml:space="preserve"> </w:t>
      </w:r>
      <w:r w:rsidRPr="00202676">
        <w:rPr>
          <w:rFonts w:ascii="Times New Roman" w:eastAsia="Times New Roman" w:hAnsi="Times New Roman" w:cs="Times New Roman"/>
          <w:kern w:val="1"/>
          <w:sz w:val="24"/>
          <w:szCs w:val="24"/>
          <w:lang w:eastAsia="hi-IN" w:bidi="hi-IN"/>
          <w14:ligatures w14:val="none"/>
        </w:rPr>
        <w:t>721 (prot. Nr. 25 21. punkts) "Par zemes reformas pabeigšanu Madonas novada Madonas pilsētā", pabeigt zemes reformu Madonas novada Madonas pilsētā.</w:t>
      </w:r>
    </w:p>
    <w:p w14:paraId="33E9F59D" w14:textId="78EC6AF2"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Atbilstoši Ministru kabineta noteikumiem Nr.</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202676">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w:t>
      </w:r>
      <w:r w:rsidRPr="00202676">
        <w:rPr>
          <w:rFonts w:ascii="Times New Roman" w:eastAsia="Times New Roman" w:hAnsi="Times New Roman" w:cs="Times New Roman"/>
          <w:i/>
          <w:iCs/>
          <w:kern w:val="1"/>
          <w:sz w:val="24"/>
          <w:szCs w:val="24"/>
          <w:lang w:eastAsia="hi-IN" w:bidi="hi-IN"/>
          <w14:ligatures w14:val="none"/>
        </w:rPr>
        <w:lastRenderedPageBreak/>
        <w:t xml:space="preserve">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202676">
        <w:rPr>
          <w:rFonts w:ascii="Times New Roman" w:eastAsia="Times New Roman" w:hAnsi="Times New Roman" w:cs="Times New Roman"/>
          <w:kern w:val="1"/>
          <w:sz w:val="24"/>
          <w:szCs w:val="24"/>
          <w:lang w:eastAsia="hi-IN" w:bidi="hi-IN"/>
          <w14:ligatures w14:val="none"/>
        </w:rPr>
        <w:t>un</w:t>
      </w:r>
      <w:r w:rsidRPr="00202676">
        <w:rPr>
          <w:rFonts w:ascii="Times New Roman" w:eastAsia="Times New Roman" w:hAnsi="Times New Roman" w:cs="Times New Roman"/>
          <w:i/>
          <w:iCs/>
          <w:kern w:val="1"/>
          <w:sz w:val="24"/>
          <w:szCs w:val="24"/>
          <w:lang w:eastAsia="hi-IN" w:bidi="hi-IN"/>
          <w14:ligatures w14:val="none"/>
        </w:rPr>
        <w:t xml:space="preserve"> </w:t>
      </w:r>
      <w:r w:rsidRPr="00202676">
        <w:rPr>
          <w:rFonts w:ascii="Times New Roman" w:eastAsia="Times New Roman" w:hAnsi="Times New Roman" w:cs="Times New Roman"/>
          <w:kern w:val="1"/>
          <w:sz w:val="24"/>
          <w:szCs w:val="24"/>
          <w:lang w:eastAsia="hi-IN" w:bidi="hi-IN"/>
          <w14:ligatures w14:val="none"/>
        </w:rPr>
        <w:t xml:space="preserve">14. punktu, kas nosaka, ka </w:t>
      </w:r>
      <w:r w:rsidRPr="00202676">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1806373" w14:textId="77777777" w:rsidR="00202676" w:rsidRPr="00202676" w:rsidRDefault="00202676" w:rsidP="0020267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202676">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6E16CBA0" w14:textId="13A67C1A" w:rsidR="006E4F51" w:rsidRDefault="00202676" w:rsidP="006E4F51">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202676">
        <w:rPr>
          <w:rFonts w:ascii="Times New Roman" w:eastAsia="Calibri" w:hAnsi="Times New Roman" w:cs="Times New Roman"/>
          <w:kern w:val="1"/>
          <w:sz w:val="24"/>
          <w:szCs w:val="24"/>
          <w:lang w:eastAsia="hi-IN" w:bidi="hi-IN"/>
          <w14:ligatures w14:val="none"/>
        </w:rPr>
        <w:t xml:space="preserve">Noklausījusies sniegto informāciju, </w:t>
      </w:r>
      <w:r w:rsidRPr="00202676">
        <w:rPr>
          <w:rFonts w:ascii="Times New Roman" w:eastAsia="Calibri" w:hAnsi="Times New Roman" w:cs="Times New Roman"/>
          <w:kern w:val="1"/>
          <w:sz w:val="24"/>
          <w:szCs w:val="24"/>
          <w:lang w:eastAsia="lv-LV" w:bidi="hi-IN"/>
          <w14:ligatures w14:val="none"/>
        </w:rPr>
        <w:t>pamatojoties uz Zemes pārvaldības likuma 17.</w:t>
      </w:r>
      <w:r w:rsidR="00C91564">
        <w:rPr>
          <w:rFonts w:ascii="Times New Roman" w:eastAsia="Calibri" w:hAnsi="Times New Roman" w:cs="Times New Roman"/>
          <w:kern w:val="1"/>
          <w:sz w:val="24"/>
          <w:szCs w:val="24"/>
          <w:lang w:eastAsia="lv-LV" w:bidi="hi-IN"/>
          <w14:ligatures w14:val="none"/>
        </w:rPr>
        <w:t> </w:t>
      </w:r>
      <w:r w:rsidRPr="00202676">
        <w:rPr>
          <w:rFonts w:ascii="Times New Roman" w:eastAsia="Calibri" w:hAnsi="Times New Roman" w:cs="Times New Roman"/>
          <w:kern w:val="1"/>
          <w:sz w:val="24"/>
          <w:szCs w:val="24"/>
          <w:lang w:eastAsia="lv-LV" w:bidi="hi-IN"/>
          <w14:ligatures w14:val="none"/>
        </w:rPr>
        <w:t>panta sesto daļu, ņemot vērā Zemes pārvaldības likuma 17.</w:t>
      </w:r>
      <w:r w:rsidR="00C91564">
        <w:rPr>
          <w:rFonts w:ascii="Times New Roman" w:eastAsia="Calibri" w:hAnsi="Times New Roman" w:cs="Times New Roman"/>
          <w:kern w:val="1"/>
          <w:sz w:val="24"/>
          <w:szCs w:val="24"/>
          <w:lang w:eastAsia="lv-LV" w:bidi="hi-IN"/>
          <w14:ligatures w14:val="none"/>
        </w:rPr>
        <w:t> </w:t>
      </w:r>
      <w:r w:rsidRPr="00202676">
        <w:rPr>
          <w:rFonts w:ascii="Times New Roman" w:eastAsia="Calibri" w:hAnsi="Times New Roman" w:cs="Times New Roman"/>
          <w:kern w:val="1"/>
          <w:sz w:val="24"/>
          <w:szCs w:val="24"/>
          <w:lang w:eastAsia="lv-LV" w:bidi="hi-IN"/>
          <w14:ligatures w14:val="none"/>
        </w:rPr>
        <w:t xml:space="preserve">panta pirmo un piekto daļu, </w:t>
      </w:r>
      <w:r w:rsidRPr="00202676">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panta pirmās daļas 1.</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punktu, 4.</w:t>
      </w:r>
      <w:r w:rsidR="00C91564">
        <w:rPr>
          <w:rFonts w:ascii="Times New Roman" w:eastAsia="Times New Roman" w:hAnsi="Times New Roman" w:cs="Times New Roman"/>
          <w:kern w:val="1"/>
          <w:sz w:val="24"/>
          <w:szCs w:val="24"/>
          <w:lang w:eastAsia="hi-IN" w:bidi="hi-IN"/>
          <w14:ligatures w14:val="none"/>
        </w:rPr>
        <w:t> </w:t>
      </w:r>
      <w:r w:rsidRPr="00202676">
        <w:rPr>
          <w:rFonts w:ascii="Times New Roman" w:eastAsia="Times New Roman" w:hAnsi="Times New Roman" w:cs="Times New Roman"/>
          <w:kern w:val="1"/>
          <w:sz w:val="24"/>
          <w:szCs w:val="24"/>
          <w:lang w:eastAsia="hi-IN" w:bidi="hi-IN"/>
          <w14:ligatures w14:val="none"/>
        </w:rPr>
        <w:t>pantu,</w:t>
      </w:r>
      <w:r w:rsidRPr="00202676">
        <w:rPr>
          <w:rFonts w:ascii="Times New Roman" w:eastAsia="Times New Roman" w:hAnsi="Times New Roman" w:cs="Times New Roman"/>
          <w:b/>
          <w:kern w:val="1"/>
          <w:sz w:val="24"/>
          <w:szCs w:val="24"/>
          <w:lang w:eastAsia="hi-IN" w:bidi="hi-IN"/>
          <w14:ligatures w14:val="none"/>
        </w:rPr>
        <w:t xml:space="preserve"> </w:t>
      </w:r>
      <w:r w:rsidRPr="00202676">
        <w:rPr>
          <w:rFonts w:ascii="Times New Roman" w:eastAsia="SimSun" w:hAnsi="Times New Roman" w:cs="Times New Roman"/>
          <w:kern w:val="1"/>
          <w:sz w:val="24"/>
          <w:szCs w:val="24"/>
          <w:lang w:eastAsia="hi-IN" w:bidi="hi-IN"/>
          <w14:ligatures w14:val="none"/>
        </w:rPr>
        <w:t xml:space="preserve"> </w:t>
      </w:r>
      <w:r w:rsidRPr="00202676">
        <w:rPr>
          <w:rFonts w:ascii="Times New Roman" w:eastAsia="SimSun" w:hAnsi="Times New Roman" w:cs="Arial"/>
          <w:kern w:val="1"/>
          <w:sz w:val="24"/>
          <w:szCs w:val="24"/>
          <w:lang w:eastAsia="hi-IN" w:bidi="hi-IN"/>
          <w14:ligatures w14:val="none"/>
        </w:rPr>
        <w:t xml:space="preserve">ņemot vērā 16.10.2024. Uzņēmējdarbības, teritoriālo un vides jautājumu komitejas atzinumu, </w:t>
      </w:r>
      <w:r w:rsidR="006E4F51">
        <w:rPr>
          <w:rFonts w:ascii="Times New Roman" w:eastAsia="Times New Roman" w:hAnsi="Times New Roman" w:cs="Times New Roman"/>
          <w:kern w:val="0"/>
          <w:sz w:val="24"/>
          <w:szCs w:val="24"/>
          <w:lang w:eastAsia="lo-LA" w:bidi="lo-LA"/>
          <w14:ligatures w14:val="none"/>
        </w:rPr>
        <w:t>atklāti balsojot</w:t>
      </w:r>
      <w:r w:rsidR="006E4F51">
        <w:rPr>
          <w:rFonts w:ascii="Times New Roman" w:eastAsia="Times New Roman" w:hAnsi="Times New Roman" w:cs="Times New Roman"/>
          <w:b/>
          <w:kern w:val="0"/>
          <w:sz w:val="24"/>
          <w:szCs w:val="24"/>
          <w:lang w:eastAsia="lo-LA" w:bidi="lo-LA"/>
          <w14:ligatures w14:val="none"/>
        </w:rPr>
        <w:t xml:space="preserve">: PAR – 16 </w:t>
      </w:r>
      <w:r w:rsidR="006E4F51">
        <w:rPr>
          <w:rFonts w:ascii="Times New Roman" w:eastAsia="Times New Roman" w:hAnsi="Times New Roman" w:cs="Times New Roman"/>
          <w:bCs/>
          <w:kern w:val="0"/>
          <w:sz w:val="24"/>
          <w:szCs w:val="24"/>
          <w:lang w:eastAsia="lo-LA" w:bidi="lo-LA"/>
          <w14:ligatures w14:val="none"/>
        </w:rPr>
        <w:t>(</w:t>
      </w:r>
      <w:r w:rsidR="006E4F51">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6E4F51">
        <w:rPr>
          <w:rFonts w:ascii="Times New Roman" w:eastAsia="Times New Roman" w:hAnsi="Times New Roman" w:cs="Times New Roman"/>
          <w:bCs/>
          <w:kern w:val="0"/>
          <w:sz w:val="24"/>
          <w:szCs w:val="24"/>
          <w:lang w:eastAsia="lo-LA" w:bidi="lo-LA"/>
          <w14:ligatures w14:val="none"/>
        </w:rPr>
        <w:t xml:space="preserve">), </w:t>
      </w:r>
      <w:r w:rsidR="006E4F51">
        <w:rPr>
          <w:rFonts w:ascii="Times New Roman" w:eastAsia="Times New Roman" w:hAnsi="Times New Roman" w:cs="Times New Roman"/>
          <w:b/>
          <w:kern w:val="0"/>
          <w:sz w:val="24"/>
          <w:szCs w:val="24"/>
          <w:lang w:eastAsia="lo-LA" w:bidi="lo-LA"/>
          <w14:ligatures w14:val="none"/>
        </w:rPr>
        <w:t>PRET - NAV, ATTURAS - NAV</w:t>
      </w:r>
      <w:r w:rsidR="006E4F51">
        <w:rPr>
          <w:rFonts w:ascii="Times New Roman" w:eastAsia="Times New Roman" w:hAnsi="Times New Roman" w:cs="Times New Roman"/>
          <w:kern w:val="0"/>
          <w:sz w:val="24"/>
          <w:szCs w:val="24"/>
          <w:lang w:eastAsia="lo-LA" w:bidi="lo-LA"/>
          <w14:ligatures w14:val="none"/>
        </w:rPr>
        <w:t xml:space="preserve">, Madonas novada pašvaldības dome </w:t>
      </w:r>
      <w:r w:rsidR="006E4F51">
        <w:rPr>
          <w:rFonts w:ascii="Times New Roman" w:eastAsia="Times New Roman" w:hAnsi="Times New Roman" w:cs="Times New Roman"/>
          <w:b/>
          <w:kern w:val="0"/>
          <w:sz w:val="24"/>
          <w:szCs w:val="24"/>
          <w:lang w:eastAsia="lo-LA" w:bidi="lo-LA"/>
          <w14:ligatures w14:val="none"/>
        </w:rPr>
        <w:t>NOLEMJ</w:t>
      </w:r>
      <w:r w:rsidR="006E4F51">
        <w:rPr>
          <w:rFonts w:ascii="Times New Roman" w:eastAsia="Times New Roman" w:hAnsi="Times New Roman" w:cs="Times New Roman"/>
          <w:kern w:val="0"/>
          <w:sz w:val="24"/>
          <w:szCs w:val="24"/>
          <w:lang w:eastAsia="lo-LA" w:bidi="lo-LA"/>
          <w14:ligatures w14:val="none"/>
        </w:rPr>
        <w:t>:</w:t>
      </w:r>
      <w:r w:rsidR="006E4F51">
        <w:rPr>
          <w:rFonts w:ascii="Times New Roman" w:eastAsia="Calibri" w:hAnsi="Times New Roman" w:cs="Times New Roman"/>
          <w:b/>
          <w:color w:val="000000"/>
          <w:kern w:val="0"/>
          <w:sz w:val="24"/>
          <w:szCs w:val="24"/>
          <w:lang w:eastAsia="hi-IN" w:bidi="hi-IN"/>
          <w14:ligatures w14:val="none"/>
        </w:rPr>
        <w:t xml:space="preserve">    </w:t>
      </w:r>
    </w:p>
    <w:p w14:paraId="6DCA7573" w14:textId="7B8EB188" w:rsidR="00202676" w:rsidRPr="00202676" w:rsidRDefault="00202676" w:rsidP="006E4F51">
      <w:pPr>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558095C5" w14:textId="5308AA27" w:rsidR="00202676" w:rsidRPr="00202676" w:rsidRDefault="00202676" w:rsidP="0020267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202676">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“Mārtiņa iela 18a”, ar kadastra apzīmējumu 7001 001 1489, ar kopējo platību 0,14 ha, kas atrodas Madonā, Madonas novadā. </w:t>
      </w:r>
    </w:p>
    <w:p w14:paraId="193E27BE" w14:textId="77777777" w:rsidR="00202676" w:rsidRDefault="00202676" w:rsidP="0090151A">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286"/>
    <w:bookmarkEnd w:id="287"/>
    <w:p w14:paraId="760FD4CF" w14:textId="77777777" w:rsidR="00EF19F7" w:rsidRDefault="00EF19F7" w:rsidP="00EF19F7">
      <w:pPr>
        <w:spacing w:after="0" w:line="240" w:lineRule="auto"/>
        <w:jc w:val="both"/>
        <w:rPr>
          <w:rFonts w:ascii="Times New Roman" w:eastAsia="Arial Unicode MS" w:hAnsi="Times New Roman" w:cs="Times New Roman"/>
          <w:b/>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14:paraId="4E0E079C" w14:textId="77777777" w:rsidR="004E7A6E" w:rsidRPr="00D33C4C" w:rsidRDefault="004E7A6E" w:rsidP="00EF19F7">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EF19F7">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Lungevičs</w:t>
      </w:r>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EF19F7">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47415BA2" w14:textId="77777777" w:rsidR="0090151A" w:rsidRPr="0090151A" w:rsidRDefault="0090151A" w:rsidP="0090151A">
      <w:pPr>
        <w:widowControl w:val="0"/>
        <w:suppressAutoHyphens/>
        <w:spacing w:after="0" w:line="240" w:lineRule="auto"/>
        <w:rPr>
          <w:rFonts w:ascii="Times New Roman" w:eastAsia="SimSun" w:hAnsi="Times New Roman" w:cs="Arial"/>
          <w:kern w:val="1"/>
          <w:sz w:val="24"/>
          <w:szCs w:val="24"/>
          <w:lang w:eastAsia="hi-IN" w:bidi="hi-IN"/>
          <w14:ligatures w14:val="none"/>
        </w:rPr>
      </w:pPr>
      <w:r w:rsidRPr="0090151A">
        <w:rPr>
          <w:rFonts w:ascii="Times New Roman" w:eastAsia="SimSun" w:hAnsi="Times New Roman" w:cs="Arial"/>
          <w:i/>
          <w:iCs/>
          <w:kern w:val="1"/>
          <w:sz w:val="24"/>
          <w:szCs w:val="24"/>
          <w:lang w:eastAsia="hi-IN" w:bidi="hi-IN"/>
          <w14:ligatures w14:val="none"/>
        </w:rPr>
        <w:t>Semjonova 27333721</w:t>
      </w:r>
    </w:p>
    <w:p w14:paraId="2D48227B" w14:textId="0C873C82" w:rsidR="004067A5" w:rsidRPr="004E7A6E" w:rsidRDefault="004067A5" w:rsidP="00EF19F7">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579C" w14:textId="77777777" w:rsidR="006F0017" w:rsidRDefault="006F0017">
      <w:pPr>
        <w:spacing w:after="0" w:line="240" w:lineRule="auto"/>
      </w:pPr>
      <w:r>
        <w:separator/>
      </w:r>
    </w:p>
  </w:endnote>
  <w:endnote w:type="continuationSeparator" w:id="0">
    <w:p w14:paraId="7EA58881" w14:textId="77777777" w:rsidR="006F0017" w:rsidRDefault="006F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3879" w14:textId="77777777" w:rsidR="006F0017" w:rsidRDefault="006F0017">
      <w:pPr>
        <w:spacing w:after="0" w:line="240" w:lineRule="auto"/>
      </w:pPr>
      <w:r>
        <w:separator/>
      </w:r>
    </w:p>
  </w:footnote>
  <w:footnote w:type="continuationSeparator" w:id="0">
    <w:p w14:paraId="11858ADC" w14:textId="77777777" w:rsidR="006F0017" w:rsidRDefault="006F0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13"/>
  </w:num>
  <w:num w:numId="2" w16cid:durableId="340933750">
    <w:abstractNumId w:val="0"/>
  </w:num>
  <w:num w:numId="3" w16cid:durableId="539367815">
    <w:abstractNumId w:val="3"/>
  </w:num>
  <w:num w:numId="4" w16cid:durableId="1046760134">
    <w:abstractNumId w:val="10"/>
  </w:num>
  <w:num w:numId="5" w16cid:durableId="91360541">
    <w:abstractNumId w:val="9"/>
  </w:num>
  <w:num w:numId="6" w16cid:durableId="1121805628">
    <w:abstractNumId w:val="1"/>
  </w:num>
  <w:num w:numId="7" w16cid:durableId="2127429962">
    <w:abstractNumId w:val="14"/>
  </w:num>
  <w:num w:numId="8" w16cid:durableId="1744529291">
    <w:abstractNumId w:val="2"/>
  </w:num>
  <w:num w:numId="9" w16cid:durableId="1138113628">
    <w:abstractNumId w:val="5"/>
  </w:num>
  <w:num w:numId="10" w16cid:durableId="1092773450">
    <w:abstractNumId w:val="8"/>
  </w:num>
  <w:num w:numId="11" w16cid:durableId="913777296">
    <w:abstractNumId w:val="6"/>
  </w:num>
  <w:num w:numId="12" w16cid:durableId="1430151711">
    <w:abstractNumId w:val="7"/>
  </w:num>
  <w:num w:numId="13" w16cid:durableId="2130513238">
    <w:abstractNumId w:val="11"/>
  </w:num>
  <w:num w:numId="14" w16cid:durableId="1578780735">
    <w:abstractNumId w:val="12"/>
  </w:num>
  <w:num w:numId="15" w16cid:durableId="178638678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B7B55"/>
    <w:rsid w:val="001C774A"/>
    <w:rsid w:val="001D6CD5"/>
    <w:rsid w:val="001D7207"/>
    <w:rsid w:val="001E2926"/>
    <w:rsid w:val="00202676"/>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35F6"/>
    <w:rsid w:val="00427160"/>
    <w:rsid w:val="00466DA1"/>
    <w:rsid w:val="004818DB"/>
    <w:rsid w:val="00487890"/>
    <w:rsid w:val="004C7232"/>
    <w:rsid w:val="004D1E9F"/>
    <w:rsid w:val="004E7A6E"/>
    <w:rsid w:val="00512E96"/>
    <w:rsid w:val="00515CBB"/>
    <w:rsid w:val="005208F5"/>
    <w:rsid w:val="00522218"/>
    <w:rsid w:val="005314A4"/>
    <w:rsid w:val="00532A66"/>
    <w:rsid w:val="0053526B"/>
    <w:rsid w:val="0053732B"/>
    <w:rsid w:val="005437E9"/>
    <w:rsid w:val="005472F9"/>
    <w:rsid w:val="00556D2E"/>
    <w:rsid w:val="00557862"/>
    <w:rsid w:val="00594E5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96794"/>
    <w:rsid w:val="006A1FED"/>
    <w:rsid w:val="006B7B77"/>
    <w:rsid w:val="006C47DC"/>
    <w:rsid w:val="006D1878"/>
    <w:rsid w:val="006E4F51"/>
    <w:rsid w:val="006F0017"/>
    <w:rsid w:val="00700BD7"/>
    <w:rsid w:val="00701709"/>
    <w:rsid w:val="00712CF3"/>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0151A"/>
    <w:rsid w:val="00905241"/>
    <w:rsid w:val="00922F72"/>
    <w:rsid w:val="00927E75"/>
    <w:rsid w:val="00933C67"/>
    <w:rsid w:val="009418F6"/>
    <w:rsid w:val="00953CEA"/>
    <w:rsid w:val="009637E1"/>
    <w:rsid w:val="00963FEE"/>
    <w:rsid w:val="009714F8"/>
    <w:rsid w:val="009B6752"/>
    <w:rsid w:val="009D31C1"/>
    <w:rsid w:val="009E1DBD"/>
    <w:rsid w:val="009E6A4F"/>
    <w:rsid w:val="009F42F5"/>
    <w:rsid w:val="00A01109"/>
    <w:rsid w:val="00A031CC"/>
    <w:rsid w:val="00A05078"/>
    <w:rsid w:val="00A052A5"/>
    <w:rsid w:val="00A07101"/>
    <w:rsid w:val="00A20809"/>
    <w:rsid w:val="00A31614"/>
    <w:rsid w:val="00A50AB8"/>
    <w:rsid w:val="00A63649"/>
    <w:rsid w:val="00A7024A"/>
    <w:rsid w:val="00AA7BE7"/>
    <w:rsid w:val="00AB762F"/>
    <w:rsid w:val="00AE0748"/>
    <w:rsid w:val="00AE467A"/>
    <w:rsid w:val="00B0603C"/>
    <w:rsid w:val="00B22EDE"/>
    <w:rsid w:val="00B32F5B"/>
    <w:rsid w:val="00B451A8"/>
    <w:rsid w:val="00B45D81"/>
    <w:rsid w:val="00B5303D"/>
    <w:rsid w:val="00B54AF0"/>
    <w:rsid w:val="00B56F87"/>
    <w:rsid w:val="00B7235F"/>
    <w:rsid w:val="00B81B0C"/>
    <w:rsid w:val="00B9621F"/>
    <w:rsid w:val="00BB0904"/>
    <w:rsid w:val="00C006A9"/>
    <w:rsid w:val="00C166D2"/>
    <w:rsid w:val="00C3211E"/>
    <w:rsid w:val="00C819FC"/>
    <w:rsid w:val="00C83719"/>
    <w:rsid w:val="00C91564"/>
    <w:rsid w:val="00CC2781"/>
    <w:rsid w:val="00CC7EFA"/>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858B3"/>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5627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Pages>
  <Words>3286</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103</cp:revision>
  <dcterms:created xsi:type="dcterms:W3CDTF">2024-09-06T08:06:00Z</dcterms:created>
  <dcterms:modified xsi:type="dcterms:W3CDTF">2024-11-07T15:00:00Z</dcterms:modified>
</cp:coreProperties>
</file>